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384" w:rsidRPr="00C042FF" w:rsidRDefault="00540384" w:rsidP="00540384">
      <w:pPr>
        <w:rPr>
          <w:rFonts w:ascii="Times New Roman" w:hAnsi="Times New Roman" w:cs="Times New Roman"/>
          <w:sz w:val="24"/>
          <w:szCs w:val="24"/>
        </w:rPr>
      </w:pPr>
    </w:p>
    <w:p w:rsidR="00540384" w:rsidRPr="00C042FF" w:rsidRDefault="00540384" w:rsidP="00540384">
      <w:pPr>
        <w:rPr>
          <w:rFonts w:ascii="Times New Roman" w:hAnsi="Times New Roman" w:cs="Times New Roman"/>
          <w:sz w:val="24"/>
          <w:szCs w:val="24"/>
        </w:rPr>
      </w:pPr>
    </w:p>
    <w:p w:rsidR="00540384" w:rsidRPr="00C042FF" w:rsidRDefault="00B16037" w:rsidP="00B1603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НУ „Васил Левски“ </w:t>
      </w:r>
      <w:r w:rsidR="00540384" w:rsidRPr="00C042FF">
        <w:rPr>
          <w:rFonts w:ascii="Times New Roman" w:hAnsi="Times New Roman" w:cs="Times New Roman"/>
          <w:sz w:val="24"/>
          <w:szCs w:val="24"/>
          <w:highlight w:val="yellow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Завой </w:t>
      </w:r>
      <w:r w:rsidR="00540384" w:rsidRPr="00C042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384" w:rsidRPr="00C042FF">
        <w:rPr>
          <w:rFonts w:ascii="Times New Roman" w:hAnsi="Times New Roman" w:cs="Times New Roman"/>
          <w:sz w:val="24"/>
          <w:szCs w:val="24"/>
        </w:rPr>
        <w:t xml:space="preserve">стартира изпълнение на проект </w:t>
      </w:r>
      <w:r w:rsidR="00540384" w:rsidRPr="00C042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52AD">
        <w:rPr>
          <w:rFonts w:ascii="Times New Roman" w:hAnsi="Times New Roman"/>
          <w:sz w:val="24"/>
          <w:szCs w:val="24"/>
        </w:rPr>
        <w:t>№ BG-RRP-1.015-1227</w:t>
      </w:r>
      <w:r w:rsidR="00C70591" w:rsidRPr="00C70591">
        <w:rPr>
          <w:rFonts w:ascii="Times New Roman" w:hAnsi="Times New Roman"/>
          <w:sz w:val="24"/>
          <w:szCs w:val="24"/>
        </w:rPr>
        <w:t xml:space="preserve"> </w:t>
      </w:r>
      <w:r w:rsidR="00C70591">
        <w:rPr>
          <w:rFonts w:ascii="Times New Roman" w:hAnsi="Times New Roman"/>
          <w:sz w:val="24"/>
          <w:szCs w:val="24"/>
        </w:rPr>
        <w:t>с наименование ,,</w:t>
      </w:r>
      <w:r w:rsidR="00C70591" w:rsidRPr="001F5FC1">
        <w:rPr>
          <w:rFonts w:ascii="Times New Roman" w:hAnsi="Times New Roman"/>
          <w:sz w:val="24"/>
          <w:szCs w:val="24"/>
        </w:rPr>
        <w:t>Изграждане на училищна STEM среда в Начално училище „Васил Левски“, с. Завой, област Ямбол</w:t>
      </w:r>
      <w:r w:rsidR="00C70591" w:rsidRPr="00B676CD">
        <w:rPr>
          <w:rFonts w:ascii="Times New Roman" w:hAnsi="Times New Roman"/>
          <w:sz w:val="24"/>
          <w:szCs w:val="24"/>
        </w:rPr>
        <w:t>"</w:t>
      </w:r>
      <w:r w:rsidR="00C70591">
        <w:rPr>
          <w:rFonts w:ascii="Times New Roman" w:hAnsi="Times New Roman"/>
          <w:sz w:val="24"/>
          <w:szCs w:val="24"/>
        </w:rPr>
        <w:t>,</w:t>
      </w:r>
      <w:bookmarkStart w:id="0" w:name="_GoBack"/>
      <w:bookmarkEnd w:id="0"/>
      <w:r w:rsidR="000652AD">
        <w:rPr>
          <w:rFonts w:ascii="Times New Roman" w:hAnsi="Times New Roman"/>
          <w:sz w:val="24"/>
          <w:szCs w:val="24"/>
        </w:rPr>
        <w:t xml:space="preserve"> </w:t>
      </w:r>
      <w:r w:rsidR="00540384" w:rsidRPr="00C042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0384" w:rsidRPr="00C042FF">
        <w:rPr>
          <w:rFonts w:ascii="Times New Roman" w:hAnsi="Times New Roman" w:cs="Times New Roman"/>
          <w:sz w:val="24"/>
          <w:szCs w:val="24"/>
          <w:lang w:val="en-US"/>
        </w:rPr>
        <w:t>финансиран</w:t>
      </w:r>
      <w:proofErr w:type="spellEnd"/>
      <w:r w:rsidR="00540384" w:rsidRPr="00C042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6B06">
        <w:rPr>
          <w:rFonts w:ascii="Times New Roman" w:hAnsi="Times New Roman" w:cs="Times New Roman"/>
          <w:iCs/>
          <w:sz w:val="24"/>
          <w:szCs w:val="24"/>
        </w:rPr>
        <w:t>по Н</w:t>
      </w:r>
      <w:r w:rsidR="00540384" w:rsidRPr="00C042FF">
        <w:rPr>
          <w:rFonts w:ascii="Times New Roman" w:hAnsi="Times New Roman" w:cs="Times New Roman"/>
          <w:iCs/>
          <w:sz w:val="24"/>
          <w:szCs w:val="24"/>
        </w:rPr>
        <w:t xml:space="preserve">ационалния план за възстановяване и устойчивост, процедура за предоставяне на средства от механизма за възстановяване и устойчивост </w:t>
      </w:r>
      <w:r w:rsidR="00540384" w:rsidRPr="00C042FF">
        <w:rPr>
          <w:rFonts w:ascii="Times New Roman" w:hAnsi="Times New Roman" w:cs="Times New Roman"/>
          <w:sz w:val="24"/>
          <w:szCs w:val="24"/>
        </w:rPr>
        <w:t>BG-RRP-1.015 - „Училищна STEM среда".</w:t>
      </w:r>
    </w:p>
    <w:p w:rsidR="00D20A53" w:rsidRDefault="00540384" w:rsidP="00D20A53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42FF">
        <w:rPr>
          <w:rFonts w:ascii="Times New Roman" w:hAnsi="Times New Roman" w:cs="Times New Roman"/>
          <w:b/>
          <w:sz w:val="24"/>
          <w:szCs w:val="24"/>
        </w:rPr>
        <w:t xml:space="preserve">Главна цел на проекта е: </w:t>
      </w:r>
      <w:r w:rsidRPr="00C042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Основната цел на процедурата е осигуряване на физическата среда и техническото оборудване и обзавеждане на STEM пространства в училищното образование с оглед създаване на интегрирана учебна среда от ново поколение, която да поощри и подкрепи образователните иновации в обучението и преподаването в сферата на STEM и да се повиши интересът към науките и научните изследвания у учениците. </w:t>
      </w:r>
    </w:p>
    <w:p w:rsidR="00B16037" w:rsidRDefault="00540384" w:rsidP="00D20A53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42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рамките на процедурата ще се </w:t>
      </w:r>
      <w:r w:rsidR="00F24710" w:rsidRPr="00C042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изгради</w:t>
      </w:r>
      <w:r w:rsidRPr="00C042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24710" w:rsidRPr="00C042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STEM център</w:t>
      </w:r>
      <w:r w:rsidRPr="00C042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високотехнологични оборудвани и свързани </w:t>
      </w:r>
      <w:r w:rsidR="00F24710" w:rsidRPr="00C042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класни стаи (ВОСКС) в училище </w:t>
      </w:r>
      <w:r w:rsidR="00B160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НУ „Васил Левски“</w:t>
      </w:r>
      <w:r w:rsidR="00F24710" w:rsidRPr="00C042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чрез доставка на оборудване, </w:t>
      </w:r>
      <w:r w:rsidRPr="00C042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обзавеждане</w:t>
      </w:r>
      <w:r w:rsidR="00F24710" w:rsidRPr="00C042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</w:t>
      </w:r>
      <w:r w:rsidRPr="00C042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строително-монтажни работи. </w:t>
      </w:r>
    </w:p>
    <w:p w:rsidR="00B16037" w:rsidRPr="00C042FF" w:rsidRDefault="00D20A53" w:rsidP="00D20A5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Чрез реализиране на дейностите по проекта </w:t>
      </w:r>
      <w:r w:rsidR="00AC405C">
        <w:rPr>
          <w:rFonts w:ascii="Times New Roman" w:hAnsi="Times New Roman" w:cs="Times New Roman"/>
          <w:sz w:val="24"/>
          <w:szCs w:val="24"/>
        </w:rPr>
        <w:t xml:space="preserve">ще бъде обособена </w:t>
      </w:r>
      <w:r w:rsidR="00B16037" w:rsidRPr="00C042FF">
        <w:rPr>
          <w:rFonts w:ascii="Times New Roman" w:hAnsi="Times New Roman" w:cs="Times New Roman"/>
          <w:sz w:val="24"/>
          <w:szCs w:val="24"/>
        </w:rPr>
        <w:t xml:space="preserve"> интегрирана учебна среда от ново поколение, която да поощри и подкрепи образователните иновации в обучението и преподаването</w:t>
      </w:r>
      <w:r>
        <w:rPr>
          <w:rFonts w:ascii="Times New Roman" w:hAnsi="Times New Roman" w:cs="Times New Roman"/>
          <w:sz w:val="24"/>
          <w:szCs w:val="24"/>
        </w:rPr>
        <w:t xml:space="preserve"> и предоставяне на качествен образователен процес</w:t>
      </w:r>
      <w:r w:rsidR="00B16037" w:rsidRPr="00C042FF">
        <w:rPr>
          <w:rFonts w:ascii="Times New Roman" w:hAnsi="Times New Roman" w:cs="Times New Roman"/>
          <w:sz w:val="24"/>
          <w:szCs w:val="24"/>
        </w:rPr>
        <w:t>.</w:t>
      </w:r>
    </w:p>
    <w:p w:rsidR="00540384" w:rsidRPr="00C042FF" w:rsidRDefault="00540384" w:rsidP="00B16037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042FF" w:rsidRDefault="00C042FF" w:rsidP="00F24710">
      <w:pPr>
        <w:rPr>
          <w:rFonts w:ascii="Times New Roman" w:hAnsi="Times New Roman" w:cs="Times New Roman"/>
          <w:b/>
          <w:sz w:val="24"/>
          <w:szCs w:val="24"/>
        </w:rPr>
      </w:pPr>
      <w:r w:rsidRPr="00C042FF">
        <w:rPr>
          <w:rFonts w:ascii="Times New Roman" w:hAnsi="Times New Roman" w:cs="Times New Roman"/>
          <w:b/>
          <w:sz w:val="24"/>
          <w:szCs w:val="24"/>
        </w:rPr>
        <w:t xml:space="preserve">Обща стойност: </w:t>
      </w:r>
      <w:r w:rsidR="00D20A53" w:rsidRPr="00D20A53">
        <w:rPr>
          <w:rFonts w:ascii="Times New Roman" w:hAnsi="Times New Roman" w:cs="Times New Roman"/>
          <w:b/>
          <w:bCs/>
          <w:sz w:val="24"/>
          <w:szCs w:val="24"/>
        </w:rPr>
        <w:t xml:space="preserve">181 800.00 лв., </w:t>
      </w:r>
      <w:r w:rsidR="00D20A53" w:rsidRPr="00D20A53">
        <w:rPr>
          <w:rFonts w:ascii="Times New Roman" w:hAnsi="Times New Roman" w:cs="Times New Roman"/>
          <w:b/>
          <w:sz w:val="24"/>
          <w:szCs w:val="24"/>
        </w:rPr>
        <w:t>от които 181 800.00 лв. безвъзмездно финансиране</w:t>
      </w:r>
    </w:p>
    <w:p w:rsidR="00F24710" w:rsidRPr="00C042FF" w:rsidRDefault="00F24710" w:rsidP="00F24710">
      <w:pPr>
        <w:rPr>
          <w:rFonts w:ascii="Times New Roman" w:hAnsi="Times New Roman" w:cs="Times New Roman"/>
          <w:b/>
          <w:sz w:val="24"/>
          <w:szCs w:val="24"/>
        </w:rPr>
      </w:pPr>
      <w:r w:rsidRPr="00C042FF"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 w:rsidR="00D20A53" w:rsidRPr="00D20A53">
        <w:rPr>
          <w:rFonts w:ascii="Times New Roman" w:hAnsi="Times New Roman" w:cs="Times New Roman"/>
          <w:b/>
          <w:sz w:val="24"/>
          <w:szCs w:val="24"/>
          <w:lang w:val="ru-RU"/>
        </w:rPr>
        <w:t>17.09.2024</w:t>
      </w:r>
      <w:r w:rsidR="00D20A53" w:rsidRPr="00D20A5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D20A53" w:rsidRPr="00D20A53">
        <w:rPr>
          <w:rFonts w:ascii="Times New Roman" w:hAnsi="Times New Roman" w:cs="Times New Roman"/>
          <w:b/>
          <w:sz w:val="24"/>
          <w:szCs w:val="24"/>
          <w:lang w:val="ru-RU"/>
        </w:rPr>
        <w:t>г.</w:t>
      </w:r>
    </w:p>
    <w:p w:rsidR="00F24710" w:rsidRPr="00C042FF" w:rsidRDefault="00F24710" w:rsidP="00F24710">
      <w:pPr>
        <w:rPr>
          <w:rFonts w:ascii="Times New Roman" w:hAnsi="Times New Roman" w:cs="Times New Roman"/>
          <w:sz w:val="24"/>
          <w:szCs w:val="24"/>
        </w:rPr>
      </w:pPr>
      <w:r w:rsidRPr="00C042FF">
        <w:rPr>
          <w:rFonts w:ascii="Times New Roman" w:hAnsi="Times New Roman" w:cs="Times New Roman"/>
          <w:b/>
          <w:sz w:val="24"/>
          <w:szCs w:val="24"/>
        </w:rPr>
        <w:t xml:space="preserve">Край: </w:t>
      </w:r>
      <w:r w:rsidR="00D20A53" w:rsidRPr="00D20A53">
        <w:rPr>
          <w:rFonts w:ascii="Times New Roman" w:hAnsi="Times New Roman" w:cs="Times New Roman"/>
          <w:b/>
          <w:sz w:val="24"/>
          <w:szCs w:val="24"/>
          <w:lang w:val="ru-RU"/>
        </w:rPr>
        <w:t>31.05.2026 г.</w:t>
      </w:r>
    </w:p>
    <w:p w:rsidR="00540384" w:rsidRPr="00C042FF" w:rsidRDefault="00540384" w:rsidP="00540384">
      <w:pPr>
        <w:rPr>
          <w:rFonts w:ascii="Times New Roman" w:hAnsi="Times New Roman" w:cs="Times New Roman"/>
          <w:sz w:val="24"/>
          <w:szCs w:val="24"/>
        </w:rPr>
      </w:pPr>
    </w:p>
    <w:p w:rsidR="00540384" w:rsidRPr="00C042FF" w:rsidRDefault="00540384" w:rsidP="00540384">
      <w:pPr>
        <w:rPr>
          <w:rFonts w:ascii="Times New Roman" w:hAnsi="Times New Roman" w:cs="Times New Roman"/>
          <w:sz w:val="24"/>
          <w:szCs w:val="24"/>
        </w:rPr>
      </w:pPr>
    </w:p>
    <w:p w:rsidR="0012408C" w:rsidRDefault="00265563"/>
    <w:sectPr w:rsidR="0012408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563" w:rsidRDefault="00265563" w:rsidP="00540384">
      <w:pPr>
        <w:spacing w:after="0" w:line="240" w:lineRule="auto"/>
      </w:pPr>
      <w:r>
        <w:separator/>
      </w:r>
    </w:p>
  </w:endnote>
  <w:endnote w:type="continuationSeparator" w:id="0">
    <w:p w:rsidR="00265563" w:rsidRDefault="00265563" w:rsidP="00540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563" w:rsidRDefault="00265563" w:rsidP="00540384">
      <w:pPr>
        <w:spacing w:after="0" w:line="240" w:lineRule="auto"/>
      </w:pPr>
      <w:r>
        <w:separator/>
      </w:r>
    </w:p>
  </w:footnote>
  <w:footnote w:type="continuationSeparator" w:id="0">
    <w:p w:rsidR="00265563" w:rsidRDefault="00265563" w:rsidP="00540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384" w:rsidRPr="00214575" w:rsidRDefault="00540384" w:rsidP="00540384">
    <w:pPr>
      <w:tabs>
        <w:tab w:val="center" w:pos="4536"/>
        <w:tab w:val="right" w:pos="9072"/>
      </w:tabs>
      <w:spacing w:after="0" w:line="240" w:lineRule="auto"/>
    </w:pPr>
    <w:r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4315FF8F" wp14:editId="3DF9E0D3">
          <wp:simplePos x="0" y="0"/>
          <wp:positionH relativeFrom="margin">
            <wp:posOffset>-635</wp:posOffset>
          </wp:positionH>
          <wp:positionV relativeFrom="paragraph">
            <wp:posOffset>2540</wp:posOffset>
          </wp:positionV>
          <wp:extent cx="6116320" cy="399415"/>
          <wp:effectExtent l="0" t="0" r="0" b="635"/>
          <wp:wrapNone/>
          <wp:docPr id="8" name="Картина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399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7E3A">
      <w:rPr>
        <w:noProof/>
        <w:lang w:eastAsia="bg-BG"/>
      </w:rPr>
      <w:drawing>
        <wp:inline distT="0" distB="0" distL="0" distR="0" wp14:anchorId="3632CA42" wp14:editId="55860404">
          <wp:extent cx="1619250" cy="361950"/>
          <wp:effectExtent l="0" t="0" r="0" b="0"/>
          <wp:docPr id="6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40384" w:rsidRPr="00214575" w:rsidRDefault="00540384" w:rsidP="00540384">
    <w:pPr>
      <w:tabs>
        <w:tab w:val="center" w:pos="4536"/>
        <w:tab w:val="right" w:pos="9072"/>
      </w:tabs>
      <w:spacing w:after="0" w:line="240" w:lineRule="auto"/>
    </w:pPr>
  </w:p>
  <w:p w:rsidR="00540384" w:rsidRPr="00214575" w:rsidRDefault="00540384" w:rsidP="00540384">
    <w:pPr>
      <w:tabs>
        <w:tab w:val="center" w:pos="4536"/>
        <w:tab w:val="right" w:pos="9072"/>
      </w:tabs>
      <w:spacing w:after="0" w:line="240" w:lineRule="auto"/>
      <w:jc w:val="center"/>
      <w:rPr>
        <w:i/>
      </w:rPr>
    </w:pPr>
    <w:r w:rsidRPr="00214575">
      <w:rPr>
        <w:i/>
      </w:rPr>
      <w:t>Процедура BG-RRP-1.015- "Училищна STEM среда" по Национални</w:t>
    </w:r>
    <w:r w:rsidR="00EC7A1F">
      <w:rPr>
        <w:i/>
      </w:rPr>
      <w:t>я</w:t>
    </w:r>
    <w:r w:rsidRPr="00214575">
      <w:rPr>
        <w:i/>
      </w:rPr>
      <w:t xml:space="preserve"> план за възстановяване и устойчивост на Република България, финансиран от Европейския съюз – </w:t>
    </w:r>
    <w:proofErr w:type="spellStart"/>
    <w:r w:rsidRPr="00214575">
      <w:rPr>
        <w:i/>
      </w:rPr>
      <w:t>NextGenerationEU</w:t>
    </w:r>
    <w:proofErr w:type="spellEnd"/>
  </w:p>
  <w:p w:rsidR="00540384" w:rsidRDefault="0054038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384"/>
    <w:rsid w:val="00065108"/>
    <w:rsid w:val="000652AD"/>
    <w:rsid w:val="000F20BC"/>
    <w:rsid w:val="00265563"/>
    <w:rsid w:val="0038678C"/>
    <w:rsid w:val="004566C1"/>
    <w:rsid w:val="00540384"/>
    <w:rsid w:val="008959CC"/>
    <w:rsid w:val="008C51B7"/>
    <w:rsid w:val="00AC405C"/>
    <w:rsid w:val="00B16037"/>
    <w:rsid w:val="00B97673"/>
    <w:rsid w:val="00C042FF"/>
    <w:rsid w:val="00C15CEB"/>
    <w:rsid w:val="00C201CA"/>
    <w:rsid w:val="00C70591"/>
    <w:rsid w:val="00CA6B06"/>
    <w:rsid w:val="00D20A53"/>
    <w:rsid w:val="00D37CBF"/>
    <w:rsid w:val="00D737E4"/>
    <w:rsid w:val="00EC7A1F"/>
    <w:rsid w:val="00F2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84048"/>
  <w15:chartTrackingRefBased/>
  <w15:docId w15:val="{11CEBCB4-005E-4B8D-A4C2-301DBF90E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384"/>
    <w:rPr>
      <w:lang w:val="bg-BG"/>
    </w:rPr>
  </w:style>
  <w:style w:type="paragraph" w:styleId="6">
    <w:name w:val="heading 6"/>
    <w:basedOn w:val="a"/>
    <w:next w:val="a"/>
    <w:link w:val="60"/>
    <w:qFormat/>
    <w:rsid w:val="00540384"/>
    <w:p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fr-FR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0384"/>
    <w:pPr>
      <w:tabs>
        <w:tab w:val="center" w:pos="4703"/>
        <w:tab w:val="right" w:pos="9406"/>
      </w:tabs>
      <w:spacing w:after="0" w:line="240" w:lineRule="auto"/>
    </w:pPr>
    <w:rPr>
      <w:lang w:val="en-US"/>
    </w:rPr>
  </w:style>
  <w:style w:type="character" w:customStyle="1" w:styleId="a4">
    <w:name w:val="Горен колонтитул Знак"/>
    <w:basedOn w:val="a0"/>
    <w:link w:val="a3"/>
    <w:uiPriority w:val="99"/>
    <w:rsid w:val="00540384"/>
  </w:style>
  <w:style w:type="paragraph" w:styleId="a5">
    <w:name w:val="footer"/>
    <w:basedOn w:val="a"/>
    <w:link w:val="a6"/>
    <w:uiPriority w:val="99"/>
    <w:unhideWhenUsed/>
    <w:rsid w:val="00540384"/>
    <w:pPr>
      <w:tabs>
        <w:tab w:val="center" w:pos="4703"/>
        <w:tab w:val="right" w:pos="9406"/>
      </w:tabs>
      <w:spacing w:after="0" w:line="240" w:lineRule="auto"/>
    </w:pPr>
    <w:rPr>
      <w:lang w:val="en-US"/>
    </w:rPr>
  </w:style>
  <w:style w:type="character" w:customStyle="1" w:styleId="a6">
    <w:name w:val="Долен колонтитул Знак"/>
    <w:basedOn w:val="a0"/>
    <w:link w:val="a5"/>
    <w:uiPriority w:val="99"/>
    <w:rsid w:val="00540384"/>
  </w:style>
  <w:style w:type="character" w:customStyle="1" w:styleId="60">
    <w:name w:val="Заглавие 6 Знак"/>
    <w:basedOn w:val="a0"/>
    <w:link w:val="6"/>
    <w:rsid w:val="00540384"/>
    <w:rPr>
      <w:rFonts w:ascii="Times New Roman" w:eastAsia="Times New Roman" w:hAnsi="Times New Roman" w:cs="Times New Roman"/>
      <w:b/>
      <w:bCs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dcterms:created xsi:type="dcterms:W3CDTF">2024-10-24T09:30:00Z</dcterms:created>
  <dcterms:modified xsi:type="dcterms:W3CDTF">2024-10-24T09:30:00Z</dcterms:modified>
</cp:coreProperties>
</file>